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0DDC2" w14:textId="77777777" w:rsidR="00004CF5" w:rsidRDefault="00B9026C">
      <w:pPr>
        <w:pStyle w:val="Corpodetexto"/>
        <w:spacing w:before="71"/>
        <w:ind w:left="3896"/>
      </w:pPr>
      <w:r>
        <w:rPr>
          <w:spacing w:val="-2"/>
        </w:rPr>
        <w:t>Quadro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Composição</w:t>
      </w:r>
      <w:r>
        <w:rPr>
          <w:spacing w:val="-7"/>
        </w:rPr>
        <w:t xml:space="preserve"> </w:t>
      </w:r>
      <w:r>
        <w:rPr>
          <w:spacing w:val="-2"/>
        </w:rPr>
        <w:t>do</w:t>
      </w:r>
      <w:r>
        <w:rPr>
          <w:spacing w:val="-7"/>
        </w:rPr>
        <w:t xml:space="preserve"> </w:t>
      </w:r>
      <w:r>
        <w:rPr>
          <w:spacing w:val="-5"/>
        </w:rPr>
        <w:t>BDI</w:t>
      </w:r>
    </w:p>
    <w:p w14:paraId="77B8055C" w14:textId="77777777" w:rsidR="00004CF5" w:rsidRDefault="00004CF5">
      <w:pPr>
        <w:pStyle w:val="Corpodetexto"/>
        <w:spacing w:before="178"/>
        <w:rPr>
          <w:sz w:val="20"/>
        </w:rPr>
      </w:pPr>
    </w:p>
    <w:tbl>
      <w:tblPr>
        <w:tblStyle w:val="TableNormal"/>
        <w:tblW w:w="0" w:type="auto"/>
        <w:tblInd w:w="133" w:type="dxa"/>
        <w:tblLayout w:type="fixed"/>
        <w:tblLook w:val="01E0" w:firstRow="1" w:lastRow="1" w:firstColumn="1" w:lastColumn="1" w:noHBand="0" w:noVBand="0"/>
      </w:tblPr>
      <w:tblGrid>
        <w:gridCol w:w="930"/>
        <w:gridCol w:w="943"/>
        <w:gridCol w:w="1873"/>
        <w:gridCol w:w="2972"/>
        <w:gridCol w:w="1166"/>
        <w:gridCol w:w="730"/>
        <w:gridCol w:w="936"/>
      </w:tblGrid>
      <w:tr w:rsidR="00004CF5" w14:paraId="2ED54155" w14:textId="77777777">
        <w:trPr>
          <w:trHeight w:val="202"/>
        </w:trPr>
        <w:tc>
          <w:tcPr>
            <w:tcW w:w="18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69B288DD" w14:textId="77777777" w:rsidR="00004CF5" w:rsidRDefault="00004CF5">
            <w:pPr>
              <w:pStyle w:val="TableParagraph"/>
              <w:spacing w:before="21" w:line="162" w:lineRule="exact"/>
              <w:ind w:left="30"/>
              <w:rPr>
                <w:rFonts w:ascii="Arial" w:hAnsi="Arial"/>
                <w:b/>
                <w:sz w:val="15"/>
              </w:rPr>
            </w:pPr>
          </w:p>
        </w:tc>
        <w:tc>
          <w:tcPr>
            <w:tcW w:w="1873" w:type="dxa"/>
            <w:tcBorders>
              <w:left w:val="single" w:sz="8" w:space="0" w:color="000000"/>
              <w:right w:val="single" w:sz="8" w:space="0" w:color="000000"/>
            </w:tcBorders>
          </w:tcPr>
          <w:p w14:paraId="01397C9A" w14:textId="77777777" w:rsidR="00004CF5" w:rsidRDefault="00004CF5">
            <w:pPr>
              <w:pStyle w:val="TableParagraph"/>
              <w:spacing w:before="21" w:line="162" w:lineRule="exact"/>
              <w:ind w:left="29"/>
              <w:rPr>
                <w:rFonts w:ascii="Arial" w:hAnsi="Arial"/>
                <w:b/>
                <w:sz w:val="15"/>
              </w:rPr>
            </w:pPr>
          </w:p>
        </w:tc>
        <w:tc>
          <w:tcPr>
            <w:tcW w:w="2972" w:type="dxa"/>
            <w:tcBorders>
              <w:left w:val="single" w:sz="8" w:space="0" w:color="000000"/>
            </w:tcBorders>
          </w:tcPr>
          <w:p w14:paraId="156DCC28" w14:textId="77777777" w:rsidR="00004CF5" w:rsidRDefault="00B9026C">
            <w:pPr>
              <w:pStyle w:val="TableParagraph"/>
              <w:spacing w:before="21" w:line="162" w:lineRule="exact"/>
              <w:ind w:left="2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PROPONENTE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/</w:t>
            </w:r>
            <w:r>
              <w:rPr>
                <w:rFonts w:ascii="Arial"/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5"/>
              </w:rPr>
              <w:t>TOMADOR</w:t>
            </w:r>
          </w:p>
        </w:tc>
        <w:tc>
          <w:tcPr>
            <w:tcW w:w="1166" w:type="dxa"/>
          </w:tcPr>
          <w:p w14:paraId="303DD47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</w:tcPr>
          <w:p w14:paraId="4F0C34C7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  <w:tcBorders>
              <w:right w:val="single" w:sz="8" w:space="0" w:color="000000"/>
            </w:tcBorders>
          </w:tcPr>
          <w:p w14:paraId="22519531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01BF99A4" w14:textId="77777777">
        <w:trPr>
          <w:trHeight w:val="179"/>
        </w:trPr>
        <w:tc>
          <w:tcPr>
            <w:tcW w:w="930" w:type="dxa"/>
            <w:tcBorders>
              <w:left w:val="single" w:sz="8" w:space="0" w:color="000000"/>
              <w:bottom w:val="single" w:sz="8" w:space="0" w:color="000000"/>
            </w:tcBorders>
          </w:tcPr>
          <w:p w14:paraId="46382D20" w14:textId="77777777" w:rsidR="00004CF5" w:rsidRDefault="00004CF5">
            <w:pPr>
              <w:pStyle w:val="TableParagraph"/>
              <w:spacing w:before="8" w:line="151" w:lineRule="exact"/>
              <w:ind w:left="30"/>
              <w:rPr>
                <w:sz w:val="15"/>
              </w:rPr>
            </w:pPr>
          </w:p>
        </w:tc>
        <w:tc>
          <w:tcPr>
            <w:tcW w:w="943" w:type="dxa"/>
            <w:tcBorders>
              <w:bottom w:val="single" w:sz="8" w:space="0" w:color="000000"/>
              <w:right w:val="single" w:sz="8" w:space="0" w:color="000000"/>
            </w:tcBorders>
          </w:tcPr>
          <w:p w14:paraId="7427F6E5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799F7" w14:textId="77777777" w:rsidR="00004CF5" w:rsidRDefault="00004CF5">
            <w:pPr>
              <w:pStyle w:val="TableParagraph"/>
              <w:spacing w:before="8" w:line="151" w:lineRule="exact"/>
              <w:ind w:left="29"/>
              <w:rPr>
                <w:sz w:val="15"/>
              </w:rPr>
            </w:pPr>
          </w:p>
        </w:tc>
        <w:tc>
          <w:tcPr>
            <w:tcW w:w="2972" w:type="dxa"/>
            <w:tcBorders>
              <w:left w:val="single" w:sz="8" w:space="0" w:color="000000"/>
              <w:bottom w:val="single" w:sz="8" w:space="0" w:color="000000"/>
            </w:tcBorders>
          </w:tcPr>
          <w:p w14:paraId="3C1A6C6D" w14:textId="77777777" w:rsidR="00004CF5" w:rsidRDefault="00B9026C">
            <w:pPr>
              <w:pStyle w:val="TableParagraph"/>
              <w:spacing w:before="8" w:line="151" w:lineRule="exact"/>
              <w:ind w:left="28"/>
              <w:rPr>
                <w:sz w:val="15"/>
              </w:rPr>
            </w:pPr>
            <w:r>
              <w:rPr>
                <w:sz w:val="15"/>
              </w:rPr>
              <w:t>MUNICÍPIO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ESPERANÇA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NOVA-</w:t>
            </w:r>
            <w:r>
              <w:rPr>
                <w:spacing w:val="-5"/>
                <w:sz w:val="15"/>
              </w:rPr>
              <w:t>PR</w:t>
            </w:r>
          </w:p>
        </w:tc>
        <w:tc>
          <w:tcPr>
            <w:tcW w:w="1166" w:type="dxa"/>
            <w:tcBorders>
              <w:bottom w:val="single" w:sz="8" w:space="0" w:color="000000"/>
            </w:tcBorders>
          </w:tcPr>
          <w:p w14:paraId="5CBE6750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bottom w:val="single" w:sz="8" w:space="0" w:color="000000"/>
            </w:tcBorders>
          </w:tcPr>
          <w:p w14:paraId="0F8E607A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6" w:type="dxa"/>
            <w:tcBorders>
              <w:bottom w:val="single" w:sz="8" w:space="0" w:color="000000"/>
              <w:right w:val="single" w:sz="8" w:space="0" w:color="000000"/>
            </w:tcBorders>
          </w:tcPr>
          <w:p w14:paraId="6417D7D3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04CF5" w14:paraId="117154B2" w14:textId="77777777">
        <w:trPr>
          <w:trHeight w:val="491"/>
        </w:trPr>
        <w:tc>
          <w:tcPr>
            <w:tcW w:w="955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E75CFD8" w14:textId="77777777" w:rsidR="00004CF5" w:rsidRDefault="00004CF5">
            <w:pPr>
              <w:pStyle w:val="TableParagraph"/>
              <w:spacing w:before="34"/>
              <w:rPr>
                <w:rFonts w:ascii="Arial"/>
                <w:b/>
                <w:sz w:val="15"/>
              </w:rPr>
            </w:pPr>
          </w:p>
          <w:p w14:paraId="78B34BD6" w14:textId="3D3A9D66" w:rsidR="00004CF5" w:rsidRDefault="00B9026C">
            <w:pPr>
              <w:pStyle w:val="TableParagraph"/>
              <w:spacing w:before="1"/>
              <w:ind w:left="3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2"/>
                <w:w w:val="105"/>
                <w:sz w:val="15"/>
              </w:rPr>
              <w:t>APELIDO</w:t>
            </w:r>
            <w:r>
              <w:rPr>
                <w:rFonts w:ascii="Arial" w:hAnsi="Arial"/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5"/>
              </w:rPr>
              <w:t>DO EMPREENDIMENTO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5"/>
              </w:rPr>
              <w:t>/ DESCRIÇÃO DO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105"/>
                <w:sz w:val="15"/>
              </w:rPr>
              <w:t>LOTE</w:t>
            </w:r>
            <w:r w:rsidR="00E24351">
              <w:rPr>
                <w:rFonts w:ascii="Arial" w:hAnsi="Arial"/>
                <w:b/>
                <w:spacing w:val="-4"/>
                <w:w w:val="105"/>
                <w:sz w:val="15"/>
              </w:rPr>
              <w:t>: PAVIMENTAÇÃO ASFÁLTICA</w:t>
            </w:r>
          </w:p>
        </w:tc>
      </w:tr>
      <w:tr w:rsidR="00004CF5" w14:paraId="7FF5D17B" w14:textId="77777777">
        <w:trPr>
          <w:trHeight w:val="185"/>
        </w:trPr>
        <w:tc>
          <w:tcPr>
            <w:tcW w:w="930" w:type="dxa"/>
            <w:tcBorders>
              <w:top w:val="single" w:sz="8" w:space="0" w:color="000000"/>
            </w:tcBorders>
          </w:tcPr>
          <w:p w14:paraId="25B36069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3" w:type="dxa"/>
            <w:tcBorders>
              <w:top w:val="single" w:sz="8" w:space="0" w:color="000000"/>
            </w:tcBorders>
          </w:tcPr>
          <w:p w14:paraId="6D8662E0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73" w:type="dxa"/>
            <w:tcBorders>
              <w:top w:val="single" w:sz="8" w:space="0" w:color="000000"/>
            </w:tcBorders>
          </w:tcPr>
          <w:p w14:paraId="578C2E33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72" w:type="dxa"/>
            <w:tcBorders>
              <w:top w:val="single" w:sz="8" w:space="0" w:color="000000"/>
            </w:tcBorders>
          </w:tcPr>
          <w:p w14:paraId="37D53A10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66" w:type="dxa"/>
            <w:tcBorders>
              <w:top w:val="single" w:sz="8" w:space="0" w:color="000000"/>
            </w:tcBorders>
          </w:tcPr>
          <w:p w14:paraId="0A2141FF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0" w:type="dxa"/>
            <w:tcBorders>
              <w:top w:val="single" w:sz="8" w:space="0" w:color="000000"/>
            </w:tcBorders>
          </w:tcPr>
          <w:p w14:paraId="38ED805F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36" w:type="dxa"/>
            <w:tcBorders>
              <w:top w:val="single" w:sz="8" w:space="0" w:color="000000"/>
            </w:tcBorders>
          </w:tcPr>
          <w:p w14:paraId="0A6280DA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04CF5" w14:paraId="1E1F0FF6" w14:textId="77777777">
        <w:trPr>
          <w:trHeight w:val="186"/>
        </w:trPr>
        <w:tc>
          <w:tcPr>
            <w:tcW w:w="671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147254EC" w14:textId="77777777" w:rsidR="00004CF5" w:rsidRDefault="00B9026C">
            <w:pPr>
              <w:pStyle w:val="TableParagraph"/>
              <w:spacing w:before="20" w:line="145" w:lineRule="exact"/>
              <w:ind w:left="28"/>
              <w:rPr>
                <w:sz w:val="1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34912" behindDoc="1" locked="0" layoutInCell="1" allowOverlap="1" wp14:anchorId="4338B5F9" wp14:editId="71A9F88E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-5512</wp:posOffset>
                      </wp:positionV>
                      <wp:extent cx="6064250" cy="25971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64250" cy="259715"/>
                                <a:chOff x="0" y="0"/>
                                <a:chExt cx="6064250" cy="25971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4870196" y="5016"/>
                                  <a:ext cx="1189990" cy="2508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9990" h="250825">
                                      <a:moveTo>
                                        <a:pt x="11899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50507"/>
                                      </a:lnTo>
                                      <a:lnTo>
                                        <a:pt x="1189990" y="250507"/>
                                      </a:lnTo>
                                      <a:lnTo>
                                        <a:pt x="11899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99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6064250" cy="2597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64250" h="259715">
                                      <a:moveTo>
                                        <a:pt x="6063996" y="249174"/>
                                      </a:moveTo>
                                      <a:lnTo>
                                        <a:pt x="6063869" y="249174"/>
                                      </a:lnTo>
                                      <a:lnTo>
                                        <a:pt x="6063869" y="10223"/>
                                      </a:lnTo>
                                      <a:lnTo>
                                        <a:pt x="6053709" y="10223"/>
                                      </a:lnTo>
                                      <a:lnTo>
                                        <a:pt x="6053709" y="249174"/>
                                      </a:lnTo>
                                      <a:lnTo>
                                        <a:pt x="4875263" y="249174"/>
                                      </a:lnTo>
                                      <a:lnTo>
                                        <a:pt x="4875263" y="10223"/>
                                      </a:lnTo>
                                      <a:lnTo>
                                        <a:pt x="4865116" y="10223"/>
                                      </a:lnTo>
                                      <a:lnTo>
                                        <a:pt x="4865116" y="249174"/>
                                      </a:lnTo>
                                      <a:lnTo>
                                        <a:pt x="0" y="249174"/>
                                      </a:lnTo>
                                      <a:lnTo>
                                        <a:pt x="0" y="259334"/>
                                      </a:lnTo>
                                      <a:lnTo>
                                        <a:pt x="4865116" y="259334"/>
                                      </a:lnTo>
                                      <a:lnTo>
                                        <a:pt x="4865116" y="259461"/>
                                      </a:lnTo>
                                      <a:lnTo>
                                        <a:pt x="4875263" y="259461"/>
                                      </a:lnTo>
                                      <a:lnTo>
                                        <a:pt x="4875263" y="259334"/>
                                      </a:lnTo>
                                      <a:lnTo>
                                        <a:pt x="6053709" y="259334"/>
                                      </a:lnTo>
                                      <a:lnTo>
                                        <a:pt x="6053709" y="259461"/>
                                      </a:lnTo>
                                      <a:lnTo>
                                        <a:pt x="6063869" y="259461"/>
                                      </a:lnTo>
                                      <a:lnTo>
                                        <a:pt x="6063869" y="259334"/>
                                      </a:lnTo>
                                      <a:lnTo>
                                        <a:pt x="6063996" y="259334"/>
                                      </a:lnTo>
                                      <a:lnTo>
                                        <a:pt x="6063996" y="249174"/>
                                      </a:lnTo>
                                      <a:close/>
                                    </a:path>
                                    <a:path w="6064250" h="259715">
                                      <a:moveTo>
                                        <a:pt x="60639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160"/>
                                      </a:lnTo>
                                      <a:lnTo>
                                        <a:pt x="6063996" y="10160"/>
                                      </a:lnTo>
                                      <a:lnTo>
                                        <a:pt x="6063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83DD77" id="Group 6" o:spid="_x0000_s1026" style="position:absolute;margin-left:.4pt;margin-top:-.45pt;width:477.5pt;height:20.45pt;z-index:-15981568;mso-wrap-distance-left:0;mso-wrap-distance-right:0" coordsize="60642,2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">
                      <v:shape id="Graphic 7" o:spid="_x0000_s1027" style="position:absolute;left:48701;top:50;width:11900;height:2508;visibility:visible;mso-wrap-style:square;v-text-anchor:top" coordsize="1189990,2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" path="m1189990,l,,,250507r1189990,l1189990,xe" fillcolor="#ff9" stroked="f">
                        <v:path arrowok="t"/>
                      </v:shape>
                      <v:shape id="Graphic 8" o:spid="_x0000_s1028" style="position:absolute;width:60642;height:2597;visibility:visible;mso-wrap-style:square;v-text-anchor:top" coordsize="6064250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" path="m6063996,249174r-127,l6063869,10223r-10160,l6053709,249174r-1178446,l4875263,10223r-10147,l4865116,249174,,249174r,10160l4865116,259334r,127l4875263,259461r,-127l6053709,259334r,127l6063869,259461r,-127l6063996,259334r,-10160xem6063996,l,,,10160r6063996,l60639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14"/>
              </w:rPr>
              <w:t>Conforme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estimativa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percentual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4"/>
                <w:sz w:val="14"/>
              </w:rPr>
              <w:t xml:space="preserve"> ISS:</w:t>
            </w:r>
          </w:p>
        </w:tc>
        <w:tc>
          <w:tcPr>
            <w:tcW w:w="1166" w:type="dxa"/>
            <w:tcBorders>
              <w:bottom w:val="single" w:sz="8" w:space="0" w:color="000000"/>
            </w:tcBorders>
          </w:tcPr>
          <w:p w14:paraId="01309151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66" w:type="dxa"/>
            <w:gridSpan w:val="2"/>
            <w:tcBorders>
              <w:bottom w:val="single" w:sz="8" w:space="0" w:color="000000"/>
            </w:tcBorders>
            <w:shd w:val="clear" w:color="auto" w:fill="FFFF99"/>
          </w:tcPr>
          <w:p w14:paraId="3F439104" w14:textId="77777777" w:rsidR="00004CF5" w:rsidRDefault="00B9026C">
            <w:pPr>
              <w:pStyle w:val="TableParagraph"/>
              <w:spacing w:before="20" w:line="145" w:lineRule="exact"/>
              <w:ind w:left="471"/>
              <w:rPr>
                <w:sz w:val="14"/>
              </w:rPr>
            </w:pPr>
            <w:r>
              <w:rPr>
                <w:spacing w:val="-2"/>
                <w:sz w:val="14"/>
              </w:rPr>
              <w:t>100,00%</w:t>
            </w:r>
          </w:p>
        </w:tc>
      </w:tr>
      <w:tr w:rsidR="00004CF5" w14:paraId="48406183" w14:textId="77777777">
        <w:trPr>
          <w:trHeight w:val="186"/>
        </w:trPr>
        <w:tc>
          <w:tcPr>
            <w:tcW w:w="671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28B41694" w14:textId="77777777" w:rsidR="00004CF5" w:rsidRDefault="00B9026C">
            <w:pPr>
              <w:pStyle w:val="TableParagraph"/>
              <w:spacing w:before="11" w:line="155" w:lineRule="exact"/>
              <w:ind w:left="28"/>
              <w:rPr>
                <w:sz w:val="14"/>
              </w:rPr>
            </w:pPr>
            <w:r>
              <w:rPr>
                <w:sz w:val="14"/>
              </w:rPr>
              <w:t>Sobre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cálculo,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definir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alíquota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ISS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(entre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2%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"/>
                <w:sz w:val="14"/>
              </w:rPr>
              <w:t xml:space="preserve"> 5%):</w:t>
            </w:r>
          </w:p>
        </w:tc>
        <w:tc>
          <w:tcPr>
            <w:tcW w:w="1166" w:type="dxa"/>
            <w:tcBorders>
              <w:top w:val="single" w:sz="8" w:space="0" w:color="000000"/>
            </w:tcBorders>
          </w:tcPr>
          <w:p w14:paraId="1FD2E6D0" w14:textId="77777777" w:rsidR="00004CF5" w:rsidRDefault="00004CF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66" w:type="dxa"/>
            <w:gridSpan w:val="2"/>
            <w:tcBorders>
              <w:top w:val="single" w:sz="8" w:space="0" w:color="000000"/>
            </w:tcBorders>
            <w:shd w:val="clear" w:color="auto" w:fill="FFFF99"/>
          </w:tcPr>
          <w:p w14:paraId="78ED7221" w14:textId="77777777" w:rsidR="00004CF5" w:rsidRDefault="00B9026C">
            <w:pPr>
              <w:pStyle w:val="TableParagraph"/>
              <w:spacing w:before="11" w:line="155" w:lineRule="exact"/>
              <w:ind w:left="549"/>
              <w:rPr>
                <w:sz w:val="14"/>
              </w:rPr>
            </w:pPr>
            <w:r>
              <w:rPr>
                <w:spacing w:val="-2"/>
                <w:sz w:val="14"/>
              </w:rPr>
              <w:t>2,00%</w:t>
            </w:r>
          </w:p>
        </w:tc>
      </w:tr>
      <w:tr w:rsidR="00004CF5" w14:paraId="15CBA54F" w14:textId="77777777">
        <w:trPr>
          <w:trHeight w:val="576"/>
        </w:trPr>
        <w:tc>
          <w:tcPr>
            <w:tcW w:w="6718" w:type="dxa"/>
            <w:gridSpan w:val="4"/>
            <w:tcBorders>
              <w:bottom w:val="single" w:sz="8" w:space="0" w:color="000000"/>
            </w:tcBorders>
          </w:tcPr>
          <w:p w14:paraId="68E9AC7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6" w:type="dxa"/>
            <w:tcBorders>
              <w:bottom w:val="single" w:sz="8" w:space="0" w:color="000000"/>
            </w:tcBorders>
          </w:tcPr>
          <w:p w14:paraId="67893A53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66" w:type="dxa"/>
            <w:gridSpan w:val="2"/>
            <w:tcBorders>
              <w:bottom w:val="single" w:sz="8" w:space="0" w:color="000000"/>
            </w:tcBorders>
          </w:tcPr>
          <w:p w14:paraId="168F62BD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6E94D9A7" w14:textId="77777777">
        <w:trPr>
          <w:trHeight w:val="22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918777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2A06A9D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top w:val="single" w:sz="8" w:space="0" w:color="000000"/>
              <w:bottom w:val="single" w:sz="8" w:space="0" w:color="000000"/>
            </w:tcBorders>
          </w:tcPr>
          <w:p w14:paraId="5CAD524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72" w:type="dxa"/>
            <w:tcBorders>
              <w:top w:val="single" w:sz="8" w:space="0" w:color="000000"/>
              <w:bottom w:val="single" w:sz="8" w:space="0" w:color="000000"/>
            </w:tcBorders>
          </w:tcPr>
          <w:p w14:paraId="003A2CBD" w14:textId="77777777" w:rsidR="00004CF5" w:rsidRDefault="00B9026C">
            <w:pPr>
              <w:pStyle w:val="TableParagraph"/>
              <w:spacing w:line="200" w:lineRule="exact"/>
              <w:ind w:left="80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BDI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52D2F1F3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</w:tcBorders>
          </w:tcPr>
          <w:p w14:paraId="0198E65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8C75B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3B8E5C6C" w14:textId="77777777">
        <w:trPr>
          <w:trHeight w:val="382"/>
        </w:trPr>
        <w:tc>
          <w:tcPr>
            <w:tcW w:w="955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6EE10A" w14:textId="77777777" w:rsidR="00004CF5" w:rsidRDefault="00004CF5">
            <w:pPr>
              <w:pStyle w:val="TableParagraph"/>
              <w:spacing w:before="34"/>
              <w:rPr>
                <w:rFonts w:ascii="Arial"/>
                <w:b/>
                <w:sz w:val="15"/>
              </w:rPr>
            </w:pPr>
          </w:p>
          <w:p w14:paraId="3BBC22C3" w14:textId="77777777" w:rsidR="00004CF5" w:rsidRDefault="00B9026C">
            <w:pPr>
              <w:pStyle w:val="TableParagraph"/>
              <w:spacing w:before="1" w:line="155" w:lineRule="exact"/>
              <w:ind w:left="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TIPO</w:t>
            </w:r>
            <w:r>
              <w:rPr>
                <w:rFonts w:ascii="Arial"/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w w:val="105"/>
                <w:sz w:val="15"/>
              </w:rPr>
              <w:t>DE</w:t>
            </w:r>
            <w:r>
              <w:rPr>
                <w:rFonts w:ascii="Arial"/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105"/>
                <w:sz w:val="15"/>
              </w:rPr>
              <w:t>OBRA</w:t>
            </w:r>
          </w:p>
        </w:tc>
      </w:tr>
      <w:tr w:rsidR="00004CF5" w14:paraId="41069538" w14:textId="77777777">
        <w:trPr>
          <w:trHeight w:val="185"/>
        </w:trPr>
        <w:tc>
          <w:tcPr>
            <w:tcW w:w="955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</w:tcPr>
          <w:p w14:paraId="5F7C5CF2" w14:textId="77777777" w:rsidR="00004CF5" w:rsidRDefault="00B9026C">
            <w:pPr>
              <w:pStyle w:val="TableParagraph"/>
              <w:spacing w:before="20" w:line="145" w:lineRule="exact"/>
              <w:ind w:left="74"/>
              <w:rPr>
                <w:sz w:val="14"/>
              </w:rPr>
            </w:pPr>
            <w:r>
              <w:rPr>
                <w:sz w:val="14"/>
              </w:rPr>
              <w:t>Construção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Praças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Urbanas,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Rodovias,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Ferrovias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recapeamento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pavimentação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vias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urbanas</w:t>
            </w:r>
          </w:p>
        </w:tc>
      </w:tr>
      <w:tr w:rsidR="00004CF5" w14:paraId="2BBE7BAF" w14:textId="77777777">
        <w:trPr>
          <w:trHeight w:val="162"/>
        </w:trPr>
        <w:tc>
          <w:tcPr>
            <w:tcW w:w="9550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14:paraId="34974F00" w14:textId="77777777" w:rsidR="00004CF5" w:rsidRDefault="00004CF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04CF5" w14:paraId="72FD074D" w14:textId="77777777">
        <w:trPr>
          <w:trHeight w:val="39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9BA365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7ED823B8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4DF355E" w14:textId="77777777" w:rsidR="00004CF5" w:rsidRDefault="00B9026C">
            <w:pPr>
              <w:pStyle w:val="TableParagraph"/>
              <w:spacing w:before="80"/>
              <w:ind w:left="15" w:right="89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Itens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420F23CD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D4258" w14:textId="77777777" w:rsidR="00004CF5" w:rsidRDefault="00B9026C">
            <w:pPr>
              <w:pStyle w:val="TableParagraph"/>
              <w:spacing w:before="80"/>
              <w:ind w:left="1" w:right="161"/>
              <w:jc w:val="center"/>
              <w:rPr>
                <w:rFonts w:ascii="Arial"/>
                <w:b/>
                <w:sz w:val="17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335424" behindDoc="1" locked="0" layoutInCell="1" allowOverlap="1" wp14:anchorId="20B15D65" wp14:editId="4F589E44">
                      <wp:simplePos x="0" y="0"/>
                      <wp:positionH relativeFrom="column">
                        <wp:posOffset>-135955</wp:posOffset>
                      </wp:positionH>
                      <wp:positionV relativeFrom="paragraph">
                        <wp:posOffset>-1741</wp:posOffset>
                      </wp:positionV>
                      <wp:extent cx="10160" cy="155384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160" cy="1553845"/>
                                <a:chOff x="0" y="0"/>
                                <a:chExt cx="10160" cy="155384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10160" cy="15538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160" h="1553845">
                                      <a:moveTo>
                                        <a:pt x="10159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53591"/>
                                      </a:lnTo>
                                      <a:lnTo>
                                        <a:pt x="10159" y="1553591"/>
                                      </a:lnTo>
                                      <a:lnTo>
                                        <a:pt x="101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9703E0" id="Group 9" o:spid="_x0000_s1026" style="position:absolute;margin-left:-10.7pt;margin-top:-.15pt;width:.8pt;height:122.35pt;z-index:-15981056;mso-wrap-distance-left:0;mso-wrap-distance-right:0" coordsize="101,15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">
                      <v:shape id="Graphic 10" o:spid="_x0000_s1027" style="position:absolute;width:101;height:15538;visibility:visible;mso-wrap-style:square;v-text-anchor:top" coordsize="10160,155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" path="m10159,l,,,1553591r10159,l10159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/>
                <w:b/>
                <w:spacing w:val="-2"/>
                <w:sz w:val="17"/>
              </w:rPr>
              <w:t>Siglas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6FFC4" w14:textId="77777777" w:rsidR="00004CF5" w:rsidRDefault="00B9026C">
            <w:pPr>
              <w:pStyle w:val="TableParagraph"/>
              <w:spacing w:line="168" w:lineRule="exact"/>
              <w:ind w:left="40" w:right="1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0"/>
                <w:sz w:val="17"/>
              </w:rPr>
              <w:t>%</w:t>
            </w:r>
          </w:p>
          <w:p w14:paraId="76CEB4DA" w14:textId="77777777" w:rsidR="00004CF5" w:rsidRDefault="00B9026C">
            <w:pPr>
              <w:pStyle w:val="TableParagraph"/>
              <w:spacing w:before="22" w:line="161" w:lineRule="exact"/>
              <w:ind w:left="40" w:right="2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Adotado</w:t>
            </w:r>
          </w:p>
        </w:tc>
      </w:tr>
      <w:tr w:rsidR="00004CF5" w14:paraId="08F1D183" w14:textId="77777777">
        <w:trPr>
          <w:trHeight w:val="205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0E1BC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684C25B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C4FAC88" w14:textId="77777777" w:rsidR="00004CF5" w:rsidRDefault="00B9026C">
            <w:pPr>
              <w:pStyle w:val="TableParagraph"/>
              <w:spacing w:before="11"/>
              <w:ind w:left="1211"/>
              <w:rPr>
                <w:sz w:val="15"/>
              </w:rPr>
            </w:pPr>
            <w:r>
              <w:rPr>
                <w:sz w:val="15"/>
              </w:rPr>
              <w:t>Administração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Central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279AA91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57600" w14:textId="77777777" w:rsidR="00004CF5" w:rsidRDefault="00B9026C">
            <w:pPr>
              <w:pStyle w:val="TableParagraph"/>
              <w:spacing w:before="6" w:line="183" w:lineRule="exact"/>
              <w:ind w:right="161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AC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09CC301" w14:textId="77777777" w:rsidR="00004CF5" w:rsidRDefault="00B9026C">
            <w:pPr>
              <w:pStyle w:val="TableParagraph"/>
              <w:spacing w:before="6" w:line="183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4,60%</w:t>
            </w:r>
          </w:p>
        </w:tc>
      </w:tr>
      <w:tr w:rsidR="00004CF5" w14:paraId="5C888A84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FF416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3E7C7903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3B4035" w14:textId="77777777" w:rsidR="00004CF5" w:rsidRDefault="00B9026C">
            <w:pPr>
              <w:pStyle w:val="TableParagraph"/>
              <w:spacing w:before="11"/>
              <w:ind w:left="1339"/>
              <w:rPr>
                <w:sz w:val="15"/>
              </w:rPr>
            </w:pPr>
            <w:r>
              <w:rPr>
                <w:w w:val="105"/>
                <w:sz w:val="15"/>
              </w:rPr>
              <w:t>Seguro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Garantia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241AFC1C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68342" w14:textId="77777777" w:rsidR="00004CF5" w:rsidRDefault="00B9026C">
            <w:pPr>
              <w:pStyle w:val="TableParagraph"/>
              <w:spacing w:before="6" w:line="183" w:lineRule="exact"/>
              <w:ind w:left="2" w:right="161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SG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E264096" w14:textId="77777777" w:rsidR="00004CF5" w:rsidRDefault="00B9026C">
            <w:pPr>
              <w:pStyle w:val="TableParagraph"/>
              <w:spacing w:before="6" w:line="183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0,74%</w:t>
            </w:r>
          </w:p>
        </w:tc>
      </w:tr>
      <w:tr w:rsidR="00004CF5" w14:paraId="02A6C532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36C37D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38F694F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6BC7ED9" w14:textId="77777777" w:rsidR="00004CF5" w:rsidRDefault="00B9026C">
            <w:pPr>
              <w:pStyle w:val="TableParagraph"/>
              <w:spacing w:before="11"/>
              <w:ind w:right="89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Risco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685B257E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A4ABD" w14:textId="77777777" w:rsidR="00004CF5" w:rsidRDefault="00B9026C">
            <w:pPr>
              <w:pStyle w:val="TableParagraph"/>
              <w:spacing w:before="6" w:line="184" w:lineRule="exact"/>
              <w:ind w:left="3" w:right="161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R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04D1E0B9" w14:textId="77777777" w:rsidR="00004CF5" w:rsidRDefault="00B9026C">
            <w:pPr>
              <w:pStyle w:val="TableParagraph"/>
              <w:spacing w:before="6" w:line="184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0,95%</w:t>
            </w:r>
          </w:p>
        </w:tc>
      </w:tr>
      <w:tr w:rsidR="00004CF5" w14:paraId="0A0BB2BC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E7B42E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1DF81837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1C5B5BE" w14:textId="77777777" w:rsidR="00004CF5" w:rsidRDefault="00B9026C">
            <w:pPr>
              <w:pStyle w:val="TableParagraph"/>
              <w:spacing w:before="11"/>
              <w:ind w:left="120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Despesas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Financeiras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28DA29F8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8D0CE" w14:textId="77777777" w:rsidR="00004CF5" w:rsidRDefault="00B9026C">
            <w:pPr>
              <w:pStyle w:val="TableParagraph"/>
              <w:spacing w:before="6" w:line="183" w:lineRule="exact"/>
              <w:ind w:right="161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DF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FBF5424" w14:textId="77777777" w:rsidR="00004CF5" w:rsidRDefault="00B9026C">
            <w:pPr>
              <w:pStyle w:val="TableParagraph"/>
              <w:spacing w:before="6" w:line="183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1,20%</w:t>
            </w:r>
          </w:p>
        </w:tc>
      </w:tr>
      <w:tr w:rsidR="00004CF5" w14:paraId="17F49FAA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D49EF9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60E3BE0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BFCF678" w14:textId="77777777" w:rsidR="00004CF5" w:rsidRDefault="00B9026C">
            <w:pPr>
              <w:pStyle w:val="TableParagraph"/>
              <w:spacing w:before="11"/>
              <w:ind w:right="89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Lucro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528825B8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BF2AA" w14:textId="77777777" w:rsidR="00004CF5" w:rsidRDefault="00B9026C">
            <w:pPr>
              <w:pStyle w:val="TableParagraph"/>
              <w:spacing w:before="6" w:line="183" w:lineRule="exact"/>
              <w:ind w:left="2" w:right="161"/>
              <w:jc w:val="center"/>
              <w:rPr>
                <w:sz w:val="17"/>
              </w:rPr>
            </w:pPr>
            <w:r>
              <w:rPr>
                <w:spacing w:val="-10"/>
                <w:sz w:val="17"/>
              </w:rPr>
              <w:t>L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7393008" w14:textId="77777777" w:rsidR="00004CF5" w:rsidRDefault="00B9026C">
            <w:pPr>
              <w:pStyle w:val="TableParagraph"/>
              <w:spacing w:before="6" w:line="183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8,65%</w:t>
            </w:r>
          </w:p>
        </w:tc>
      </w:tr>
      <w:tr w:rsidR="00004CF5" w14:paraId="5C86203D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9E00CC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2E9142E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5BFE1D3" w14:textId="77777777" w:rsidR="00004CF5" w:rsidRDefault="00B9026C">
            <w:pPr>
              <w:pStyle w:val="TableParagraph"/>
              <w:spacing w:before="11"/>
              <w:ind w:left="359"/>
              <w:rPr>
                <w:sz w:val="15"/>
              </w:rPr>
            </w:pPr>
            <w:r>
              <w:rPr>
                <w:w w:val="105"/>
                <w:sz w:val="15"/>
              </w:rPr>
              <w:t>Tributos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(impostos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COFINS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3%,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PIS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0,65%)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7D470994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803B" w14:textId="77777777" w:rsidR="00004CF5" w:rsidRDefault="00B9026C">
            <w:pPr>
              <w:pStyle w:val="TableParagraph"/>
              <w:spacing w:before="6" w:line="183" w:lineRule="exact"/>
              <w:ind w:left="1" w:right="161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CP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70F2EE0" w14:textId="77777777" w:rsidR="00004CF5" w:rsidRDefault="00B9026C">
            <w:pPr>
              <w:pStyle w:val="TableParagraph"/>
              <w:spacing w:before="6" w:line="183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3,65%</w:t>
            </w:r>
          </w:p>
        </w:tc>
      </w:tr>
      <w:tr w:rsidR="00004CF5" w14:paraId="6FE517EA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8FAE5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431FDB7B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33C70A" w14:textId="77777777" w:rsidR="00004CF5" w:rsidRDefault="00B9026C">
            <w:pPr>
              <w:pStyle w:val="TableParagraph"/>
              <w:spacing w:before="11"/>
              <w:ind w:left="229"/>
              <w:rPr>
                <w:sz w:val="15"/>
              </w:rPr>
            </w:pPr>
            <w:r>
              <w:rPr>
                <w:w w:val="105"/>
                <w:sz w:val="15"/>
              </w:rPr>
              <w:t>Tributos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(ISS,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variável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acordo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município)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8" w:space="0" w:color="000000"/>
            </w:tcBorders>
          </w:tcPr>
          <w:p w14:paraId="35679DCE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DB323" w14:textId="77777777" w:rsidR="00004CF5" w:rsidRDefault="00B9026C">
            <w:pPr>
              <w:pStyle w:val="TableParagraph"/>
              <w:spacing w:before="6" w:line="184" w:lineRule="exact"/>
              <w:ind w:left="3" w:right="161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ISS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E349D" w14:textId="77777777" w:rsidR="00004CF5" w:rsidRDefault="00B9026C">
            <w:pPr>
              <w:pStyle w:val="TableParagraph"/>
              <w:spacing w:before="6" w:line="184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2,00%</w:t>
            </w:r>
          </w:p>
        </w:tc>
      </w:tr>
      <w:tr w:rsidR="00004CF5" w14:paraId="18CBB7F6" w14:textId="77777777">
        <w:trPr>
          <w:trHeight w:val="210"/>
        </w:trPr>
        <w:tc>
          <w:tcPr>
            <w:tcW w:w="78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D364A4" w14:textId="77777777" w:rsidR="00004CF5" w:rsidRDefault="00B9026C">
            <w:pPr>
              <w:pStyle w:val="TableParagraph"/>
              <w:spacing w:before="11"/>
              <w:ind w:left="742"/>
              <w:rPr>
                <w:sz w:val="15"/>
              </w:rPr>
            </w:pPr>
            <w:r>
              <w:rPr>
                <w:w w:val="105"/>
                <w:sz w:val="15"/>
              </w:rPr>
              <w:t>Tributos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(Contribuição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Previdenciária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Receita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Bruta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0%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ou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4,5%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De</w:t>
            </w:r>
            <w:bookmarkStart w:id="0" w:name="_GoBack"/>
            <w:bookmarkEnd w:id="0"/>
            <w:r>
              <w:rPr>
                <w:spacing w:val="-2"/>
                <w:w w:val="105"/>
                <w:sz w:val="15"/>
              </w:rPr>
              <w:t>soneração)</w:t>
            </w:r>
          </w:p>
        </w:tc>
        <w:tc>
          <w:tcPr>
            <w:tcW w:w="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8D280" w14:textId="77777777" w:rsidR="00004CF5" w:rsidRDefault="00B9026C">
            <w:pPr>
              <w:pStyle w:val="TableParagraph"/>
              <w:spacing w:before="6" w:line="184" w:lineRule="exact"/>
              <w:ind w:left="4" w:right="161"/>
              <w:jc w:val="center"/>
              <w:rPr>
                <w:sz w:val="17"/>
              </w:rPr>
            </w:pPr>
            <w:r>
              <w:rPr>
                <w:spacing w:val="-4"/>
                <w:sz w:val="17"/>
              </w:rPr>
              <w:t>CPRB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05A0F" w14:textId="77777777" w:rsidR="00004CF5" w:rsidRDefault="00B9026C">
            <w:pPr>
              <w:pStyle w:val="TableParagraph"/>
              <w:spacing w:before="6" w:line="184" w:lineRule="exact"/>
              <w:ind w:left="40" w:right="4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4,50%</w:t>
            </w:r>
          </w:p>
        </w:tc>
      </w:tr>
      <w:tr w:rsidR="00004CF5" w14:paraId="376E5AA0" w14:textId="77777777">
        <w:trPr>
          <w:trHeight w:val="210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5D08EB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tcBorders>
              <w:top w:val="single" w:sz="8" w:space="0" w:color="000000"/>
              <w:bottom w:val="single" w:sz="8" w:space="0" w:color="000000"/>
            </w:tcBorders>
          </w:tcPr>
          <w:p w14:paraId="3E2C142F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4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C0F2FBB" w14:textId="77777777" w:rsidR="00004CF5" w:rsidRDefault="00B9026C">
            <w:pPr>
              <w:pStyle w:val="TableParagraph"/>
              <w:spacing w:before="11"/>
              <w:ind w:left="333"/>
              <w:rPr>
                <w:sz w:val="15"/>
              </w:rPr>
            </w:pPr>
            <w:r>
              <w:rPr>
                <w:w w:val="105"/>
                <w:sz w:val="15"/>
              </w:rPr>
              <w:t>BDI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SEM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desoneração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(Fórmula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Acórdão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TCU)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6FEEA" w14:textId="77777777" w:rsidR="00004CF5" w:rsidRDefault="00B9026C">
            <w:pPr>
              <w:pStyle w:val="TableParagraph"/>
              <w:spacing w:before="9" w:line="181" w:lineRule="exact"/>
              <w:ind w:left="1093"/>
              <w:rPr>
                <w:sz w:val="17"/>
              </w:rPr>
            </w:pPr>
            <w:r>
              <w:rPr>
                <w:sz w:val="17"/>
              </w:rPr>
              <w:t>BDI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5"/>
                <w:sz w:val="17"/>
              </w:rPr>
              <w:t>PAD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E12A6" w14:textId="77777777" w:rsidR="00004CF5" w:rsidRDefault="00B9026C">
            <w:pPr>
              <w:pStyle w:val="TableParagraph"/>
              <w:spacing w:before="9" w:line="181" w:lineRule="exact"/>
              <w:ind w:left="4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23,87%</w:t>
            </w:r>
          </w:p>
        </w:tc>
      </w:tr>
      <w:tr w:rsidR="00004CF5" w14:paraId="57ACCFF7" w14:textId="77777777">
        <w:trPr>
          <w:trHeight w:val="1254"/>
        </w:trPr>
        <w:tc>
          <w:tcPr>
            <w:tcW w:w="9550" w:type="dxa"/>
            <w:gridSpan w:val="7"/>
            <w:tcBorders>
              <w:top w:val="single" w:sz="8" w:space="0" w:color="000000"/>
            </w:tcBorders>
          </w:tcPr>
          <w:p w14:paraId="1F976A65" w14:textId="77777777" w:rsidR="00004CF5" w:rsidRDefault="00004CF5">
            <w:pPr>
              <w:pStyle w:val="TableParagraph"/>
              <w:rPr>
                <w:rFonts w:ascii="Arial"/>
                <w:b/>
                <w:sz w:val="15"/>
              </w:rPr>
            </w:pPr>
          </w:p>
          <w:p w14:paraId="0ED955FF" w14:textId="77777777" w:rsidR="00004CF5" w:rsidRDefault="00004CF5">
            <w:pPr>
              <w:pStyle w:val="TableParagraph"/>
              <w:rPr>
                <w:rFonts w:ascii="Arial"/>
                <w:b/>
                <w:sz w:val="15"/>
              </w:rPr>
            </w:pPr>
          </w:p>
          <w:p w14:paraId="42C4DF0B" w14:textId="77777777" w:rsidR="00004CF5" w:rsidRDefault="00004CF5">
            <w:pPr>
              <w:pStyle w:val="TableParagraph"/>
              <w:rPr>
                <w:rFonts w:ascii="Arial"/>
                <w:b/>
                <w:sz w:val="15"/>
              </w:rPr>
            </w:pPr>
          </w:p>
          <w:p w14:paraId="15AD86CF" w14:textId="77777777" w:rsidR="00004CF5" w:rsidRDefault="00004CF5">
            <w:pPr>
              <w:pStyle w:val="TableParagraph"/>
              <w:rPr>
                <w:rFonts w:ascii="Arial"/>
                <w:b/>
                <w:sz w:val="15"/>
              </w:rPr>
            </w:pPr>
          </w:p>
          <w:p w14:paraId="3D19768F" w14:textId="77777777" w:rsidR="00004CF5" w:rsidRDefault="00004CF5">
            <w:pPr>
              <w:pStyle w:val="TableParagraph"/>
              <w:rPr>
                <w:rFonts w:ascii="Arial"/>
                <w:b/>
                <w:sz w:val="15"/>
              </w:rPr>
            </w:pPr>
          </w:p>
          <w:p w14:paraId="14E6311B" w14:textId="77777777" w:rsidR="00004CF5" w:rsidRDefault="00004CF5">
            <w:pPr>
              <w:pStyle w:val="TableParagraph"/>
              <w:spacing w:before="14"/>
              <w:rPr>
                <w:rFonts w:ascii="Arial"/>
                <w:b/>
                <w:sz w:val="15"/>
              </w:rPr>
            </w:pPr>
          </w:p>
          <w:p w14:paraId="5DF69486" w14:textId="77777777" w:rsidR="00004CF5" w:rsidRDefault="00B9026C">
            <w:pPr>
              <w:pStyle w:val="TableParagraph"/>
              <w:ind w:left="31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Os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valores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BDI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foram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calculados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emprego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da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fórmula:</w:t>
            </w:r>
          </w:p>
        </w:tc>
      </w:tr>
      <w:tr w:rsidR="00004CF5" w14:paraId="5A21089D" w14:textId="77777777">
        <w:trPr>
          <w:trHeight w:val="237"/>
        </w:trPr>
        <w:tc>
          <w:tcPr>
            <w:tcW w:w="930" w:type="dxa"/>
            <w:vMerge w:val="restart"/>
            <w:tcBorders>
              <w:bottom w:val="single" w:sz="8" w:space="0" w:color="000000"/>
            </w:tcBorders>
          </w:tcPr>
          <w:p w14:paraId="1BB3172A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3" w:type="dxa"/>
            <w:vMerge w:val="restart"/>
            <w:tcBorders>
              <w:bottom w:val="single" w:sz="8" w:space="0" w:color="000000"/>
            </w:tcBorders>
          </w:tcPr>
          <w:p w14:paraId="408C7755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vMerge w:val="restart"/>
            <w:tcBorders>
              <w:bottom w:val="single" w:sz="8" w:space="0" w:color="000000"/>
            </w:tcBorders>
          </w:tcPr>
          <w:p w14:paraId="67CABFE2" w14:textId="77777777" w:rsidR="00004CF5" w:rsidRDefault="00B9026C">
            <w:pPr>
              <w:pStyle w:val="TableParagraph"/>
              <w:spacing w:before="101"/>
              <w:ind w:right="61"/>
              <w:jc w:val="right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BDI</w:t>
            </w:r>
            <w:r>
              <w:rPr>
                <w:rFonts w:ascii="Calibri"/>
                <w:i/>
                <w:spacing w:val="-6"/>
                <w:sz w:val="19"/>
              </w:rPr>
              <w:t xml:space="preserve"> </w:t>
            </w:r>
            <w:r>
              <w:rPr>
                <w:rFonts w:ascii="Calibri"/>
                <w:i/>
                <w:spacing w:val="-10"/>
                <w:sz w:val="19"/>
              </w:rPr>
              <w:t>=</w:t>
            </w:r>
          </w:p>
        </w:tc>
        <w:tc>
          <w:tcPr>
            <w:tcW w:w="2972" w:type="dxa"/>
          </w:tcPr>
          <w:p w14:paraId="6830304B" w14:textId="77777777" w:rsidR="00004CF5" w:rsidRDefault="00B9026C">
            <w:pPr>
              <w:pStyle w:val="TableParagraph"/>
              <w:spacing w:line="218" w:lineRule="exact"/>
              <w:ind w:left="236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  <w:u w:val="single"/>
              </w:rPr>
              <w:t>(1+AC</w:t>
            </w:r>
            <w:r>
              <w:rPr>
                <w:rFonts w:ascii="Calibri"/>
                <w:i/>
                <w:spacing w:val="-6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6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S</w:t>
            </w:r>
            <w:r>
              <w:rPr>
                <w:rFonts w:ascii="Calibri"/>
                <w:i/>
                <w:spacing w:val="-5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5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R</w:t>
            </w:r>
            <w:r>
              <w:rPr>
                <w:rFonts w:ascii="Calibri"/>
                <w:i/>
                <w:spacing w:val="-6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5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G)*(1</w:t>
            </w:r>
            <w:r>
              <w:rPr>
                <w:rFonts w:ascii="Calibri"/>
                <w:i/>
                <w:spacing w:val="-5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z w:val="19"/>
                <w:u w:val="single"/>
              </w:rPr>
              <w:t>+</w:t>
            </w:r>
            <w:r>
              <w:rPr>
                <w:rFonts w:ascii="Calibri"/>
                <w:i/>
                <w:spacing w:val="-6"/>
                <w:sz w:val="19"/>
                <w:u w:val="single"/>
              </w:rPr>
              <w:t xml:space="preserve"> </w:t>
            </w:r>
            <w:r>
              <w:rPr>
                <w:rFonts w:ascii="Calibri"/>
                <w:i/>
                <w:spacing w:val="-2"/>
                <w:sz w:val="19"/>
                <w:u w:val="single"/>
              </w:rPr>
              <w:t>DF)*(1+L)</w:t>
            </w:r>
          </w:p>
        </w:tc>
        <w:tc>
          <w:tcPr>
            <w:tcW w:w="1166" w:type="dxa"/>
            <w:vMerge w:val="restart"/>
            <w:tcBorders>
              <w:bottom w:val="single" w:sz="8" w:space="0" w:color="000000"/>
            </w:tcBorders>
          </w:tcPr>
          <w:p w14:paraId="1BB99C5E" w14:textId="77777777" w:rsidR="00004CF5" w:rsidRDefault="00B9026C">
            <w:pPr>
              <w:pStyle w:val="TableParagraph"/>
              <w:spacing w:before="101"/>
              <w:ind w:left="107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z w:val="19"/>
              </w:rPr>
              <w:t>-</w:t>
            </w:r>
            <w:r>
              <w:rPr>
                <w:rFonts w:ascii="Calibri"/>
                <w:i/>
                <w:spacing w:val="-3"/>
                <w:sz w:val="19"/>
              </w:rPr>
              <w:t xml:space="preserve"> </w:t>
            </w:r>
            <w:r>
              <w:rPr>
                <w:rFonts w:ascii="Calibri"/>
                <w:i/>
                <w:spacing w:val="-10"/>
                <w:sz w:val="19"/>
              </w:rPr>
              <w:t>1</w:t>
            </w:r>
          </w:p>
        </w:tc>
        <w:tc>
          <w:tcPr>
            <w:tcW w:w="730" w:type="dxa"/>
            <w:vMerge w:val="restart"/>
            <w:tcBorders>
              <w:bottom w:val="single" w:sz="8" w:space="0" w:color="000000"/>
            </w:tcBorders>
          </w:tcPr>
          <w:p w14:paraId="3AB083F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  <w:vMerge w:val="restart"/>
            <w:tcBorders>
              <w:bottom w:val="single" w:sz="8" w:space="0" w:color="000000"/>
            </w:tcBorders>
          </w:tcPr>
          <w:p w14:paraId="20C25419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6B9AA900" w14:textId="77777777">
        <w:trPr>
          <w:trHeight w:val="429"/>
        </w:trPr>
        <w:tc>
          <w:tcPr>
            <w:tcW w:w="930" w:type="dxa"/>
            <w:vMerge/>
            <w:tcBorders>
              <w:top w:val="nil"/>
              <w:bottom w:val="single" w:sz="8" w:space="0" w:color="000000"/>
            </w:tcBorders>
          </w:tcPr>
          <w:p w14:paraId="40545E74" w14:textId="77777777" w:rsidR="00004CF5" w:rsidRDefault="00004CF5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  <w:bottom w:val="single" w:sz="8" w:space="0" w:color="000000"/>
            </w:tcBorders>
          </w:tcPr>
          <w:p w14:paraId="7FB865CC" w14:textId="77777777" w:rsidR="00004CF5" w:rsidRDefault="00004CF5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vMerge/>
            <w:tcBorders>
              <w:top w:val="nil"/>
              <w:bottom w:val="single" w:sz="8" w:space="0" w:color="000000"/>
            </w:tcBorders>
          </w:tcPr>
          <w:p w14:paraId="60264542" w14:textId="77777777" w:rsidR="00004CF5" w:rsidRDefault="00004CF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tcBorders>
              <w:bottom w:val="single" w:sz="8" w:space="0" w:color="000000"/>
            </w:tcBorders>
          </w:tcPr>
          <w:p w14:paraId="373BE273" w14:textId="77777777" w:rsidR="00004CF5" w:rsidRDefault="00B9026C">
            <w:pPr>
              <w:pStyle w:val="TableParagraph"/>
              <w:spacing w:line="211" w:lineRule="exact"/>
              <w:ind w:left="895"/>
              <w:rPr>
                <w:rFonts w:ascii="Calibri"/>
                <w:i/>
                <w:sz w:val="19"/>
              </w:rPr>
            </w:pPr>
            <w:r>
              <w:rPr>
                <w:rFonts w:ascii="Calibri"/>
                <w:i/>
                <w:spacing w:val="-2"/>
                <w:sz w:val="19"/>
              </w:rPr>
              <w:t>(1-CP-ISS-CRPB)</w:t>
            </w:r>
          </w:p>
        </w:tc>
        <w:tc>
          <w:tcPr>
            <w:tcW w:w="1166" w:type="dxa"/>
            <w:vMerge/>
            <w:tcBorders>
              <w:top w:val="nil"/>
              <w:bottom w:val="single" w:sz="8" w:space="0" w:color="000000"/>
            </w:tcBorders>
          </w:tcPr>
          <w:p w14:paraId="0F6B17B8" w14:textId="77777777" w:rsidR="00004CF5" w:rsidRDefault="00004CF5">
            <w:pPr>
              <w:rPr>
                <w:sz w:val="2"/>
                <w:szCs w:val="2"/>
              </w:rPr>
            </w:pPr>
          </w:p>
        </w:tc>
        <w:tc>
          <w:tcPr>
            <w:tcW w:w="730" w:type="dxa"/>
            <w:vMerge/>
            <w:tcBorders>
              <w:top w:val="nil"/>
              <w:bottom w:val="single" w:sz="8" w:space="0" w:color="000000"/>
            </w:tcBorders>
          </w:tcPr>
          <w:p w14:paraId="1A799B54" w14:textId="77777777" w:rsidR="00004CF5" w:rsidRDefault="00004CF5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  <w:vMerge/>
            <w:tcBorders>
              <w:top w:val="nil"/>
              <w:bottom w:val="single" w:sz="8" w:space="0" w:color="000000"/>
            </w:tcBorders>
          </w:tcPr>
          <w:p w14:paraId="4648A2CF" w14:textId="77777777" w:rsidR="00004CF5" w:rsidRDefault="00004CF5">
            <w:pPr>
              <w:rPr>
                <w:sz w:val="2"/>
                <w:szCs w:val="2"/>
              </w:rPr>
            </w:pPr>
          </w:p>
        </w:tc>
      </w:tr>
      <w:tr w:rsidR="00004CF5" w14:paraId="0A359D68" w14:textId="77777777">
        <w:trPr>
          <w:trHeight w:val="744"/>
        </w:trPr>
        <w:tc>
          <w:tcPr>
            <w:tcW w:w="95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261FB" w14:textId="77777777" w:rsidR="00004CF5" w:rsidRDefault="00004CF5">
            <w:pPr>
              <w:pStyle w:val="TableParagraph"/>
              <w:spacing w:before="33"/>
              <w:rPr>
                <w:rFonts w:ascii="Arial"/>
                <w:b/>
                <w:sz w:val="14"/>
              </w:rPr>
            </w:pPr>
          </w:p>
          <w:p w14:paraId="1E85B320" w14:textId="77777777" w:rsidR="00004CF5" w:rsidRDefault="00B9026C">
            <w:pPr>
              <w:pStyle w:val="TableParagraph"/>
              <w:spacing w:line="259" w:lineRule="auto"/>
              <w:ind w:left="28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que,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conforme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legislação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tributária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municipal,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base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cálculo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deste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tipo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obra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corresponde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à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100%,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respectiva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alíquota de 2%.</w:t>
            </w:r>
          </w:p>
        </w:tc>
      </w:tr>
      <w:tr w:rsidR="00004CF5" w14:paraId="64CCAD48" w14:textId="77777777">
        <w:trPr>
          <w:trHeight w:val="175"/>
        </w:trPr>
        <w:tc>
          <w:tcPr>
            <w:tcW w:w="9550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14:paraId="45E45CE6" w14:textId="77777777" w:rsidR="00004CF5" w:rsidRDefault="00004CF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04CF5" w14:paraId="534B7AFA" w14:textId="77777777">
        <w:trPr>
          <w:trHeight w:val="744"/>
        </w:trPr>
        <w:tc>
          <w:tcPr>
            <w:tcW w:w="95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0992C" w14:textId="77777777" w:rsidR="00004CF5" w:rsidRDefault="00004CF5">
            <w:pPr>
              <w:pStyle w:val="TableParagraph"/>
              <w:spacing w:before="33"/>
              <w:rPr>
                <w:rFonts w:ascii="Arial"/>
                <w:b/>
                <w:sz w:val="14"/>
              </w:rPr>
            </w:pPr>
          </w:p>
          <w:p w14:paraId="4CA0E3AE" w14:textId="77777777" w:rsidR="00004CF5" w:rsidRDefault="00B9026C">
            <w:pPr>
              <w:pStyle w:val="TableParagraph"/>
              <w:spacing w:line="259" w:lineRule="auto"/>
              <w:ind w:left="28"/>
              <w:rPr>
                <w:sz w:val="14"/>
              </w:rPr>
            </w:pPr>
            <w:r>
              <w:rPr>
                <w:sz w:val="14"/>
              </w:rPr>
              <w:t>Declaro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devidos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fins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que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regime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Contribuição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Previdenciária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sobre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Receita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Bruta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adotado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elaboração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orçamento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foi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SEM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Desoneração, e que esta é a alternativa mais adequada para a Administração Pública.</w:t>
            </w:r>
          </w:p>
        </w:tc>
      </w:tr>
      <w:tr w:rsidR="00004CF5" w14:paraId="60BF35E6" w14:textId="77777777">
        <w:trPr>
          <w:trHeight w:val="372"/>
        </w:trPr>
        <w:tc>
          <w:tcPr>
            <w:tcW w:w="9550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14:paraId="11B9B0D3" w14:textId="77777777" w:rsidR="00004CF5" w:rsidRDefault="00004CF5">
            <w:pPr>
              <w:pStyle w:val="TableParagraph"/>
              <w:spacing w:before="24"/>
              <w:rPr>
                <w:rFonts w:ascii="Arial"/>
                <w:b/>
                <w:sz w:val="15"/>
              </w:rPr>
            </w:pPr>
          </w:p>
          <w:p w14:paraId="1BC146A0" w14:textId="77777777" w:rsidR="00004CF5" w:rsidRDefault="00B9026C">
            <w:pPr>
              <w:pStyle w:val="TableParagraph"/>
              <w:spacing w:before="1" w:line="155" w:lineRule="exact"/>
              <w:ind w:left="4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Observações:</w:t>
            </w:r>
          </w:p>
        </w:tc>
      </w:tr>
      <w:tr w:rsidR="00004CF5" w14:paraId="2FB31A69" w14:textId="77777777">
        <w:trPr>
          <w:trHeight w:val="1508"/>
        </w:trPr>
        <w:tc>
          <w:tcPr>
            <w:tcW w:w="95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283A73A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2B6E2351" w14:textId="77777777">
        <w:trPr>
          <w:trHeight w:val="378"/>
        </w:trPr>
        <w:tc>
          <w:tcPr>
            <w:tcW w:w="1873" w:type="dxa"/>
            <w:gridSpan w:val="2"/>
            <w:tcBorders>
              <w:top w:val="single" w:sz="8" w:space="0" w:color="000000"/>
            </w:tcBorders>
          </w:tcPr>
          <w:p w14:paraId="05090CC8" w14:textId="77777777" w:rsidR="00004CF5" w:rsidRDefault="00004CF5">
            <w:pPr>
              <w:pStyle w:val="TableParagraph"/>
              <w:spacing w:before="24"/>
              <w:rPr>
                <w:rFonts w:ascii="Arial"/>
                <w:b/>
                <w:sz w:val="15"/>
              </w:rPr>
            </w:pPr>
          </w:p>
          <w:p w14:paraId="473C17F1" w14:textId="77777777" w:rsidR="00004CF5" w:rsidRDefault="00B9026C">
            <w:pPr>
              <w:pStyle w:val="TableParagraph"/>
              <w:tabs>
                <w:tab w:val="left" w:pos="3754"/>
              </w:tabs>
              <w:spacing w:before="1" w:line="162" w:lineRule="exact"/>
              <w:ind w:left="8" w:right="-1887"/>
              <w:rPr>
                <w:sz w:val="15"/>
              </w:rPr>
            </w:pPr>
            <w:r>
              <w:rPr>
                <w:spacing w:val="-13"/>
                <w:w w:val="105"/>
                <w:sz w:val="15"/>
                <w:u w:val="single"/>
              </w:rPr>
              <w:t xml:space="preserve"> </w:t>
            </w:r>
            <w:r>
              <w:rPr>
                <w:w w:val="105"/>
                <w:sz w:val="15"/>
                <w:u w:val="single"/>
              </w:rPr>
              <w:t>ESPERANÇA</w:t>
            </w:r>
            <w:r>
              <w:rPr>
                <w:spacing w:val="-11"/>
                <w:w w:val="105"/>
                <w:sz w:val="15"/>
                <w:u w:val="single"/>
              </w:rPr>
              <w:t xml:space="preserve"> </w:t>
            </w:r>
            <w:r>
              <w:rPr>
                <w:w w:val="105"/>
                <w:sz w:val="15"/>
                <w:u w:val="single"/>
              </w:rPr>
              <w:t>NOVA</w:t>
            </w:r>
            <w:r>
              <w:rPr>
                <w:spacing w:val="-9"/>
                <w:w w:val="105"/>
                <w:sz w:val="15"/>
                <w:u w:val="single"/>
              </w:rPr>
              <w:t xml:space="preserve"> </w:t>
            </w:r>
            <w:r>
              <w:rPr>
                <w:w w:val="105"/>
                <w:sz w:val="15"/>
                <w:u w:val="single"/>
              </w:rPr>
              <w:t>-</w:t>
            </w:r>
            <w:r>
              <w:rPr>
                <w:spacing w:val="-8"/>
                <w:w w:val="105"/>
                <w:sz w:val="15"/>
                <w:u w:val="single"/>
              </w:rPr>
              <w:t xml:space="preserve"> </w:t>
            </w:r>
            <w:r>
              <w:rPr>
                <w:spacing w:val="-5"/>
                <w:w w:val="105"/>
                <w:sz w:val="15"/>
                <w:u w:val="single"/>
              </w:rPr>
              <w:t>PR</w:t>
            </w:r>
            <w:r>
              <w:rPr>
                <w:sz w:val="15"/>
                <w:u w:val="single"/>
              </w:rPr>
              <w:tab/>
            </w:r>
          </w:p>
        </w:tc>
        <w:tc>
          <w:tcPr>
            <w:tcW w:w="1873" w:type="dxa"/>
            <w:tcBorders>
              <w:top w:val="single" w:sz="8" w:space="0" w:color="000000"/>
            </w:tcBorders>
          </w:tcPr>
          <w:p w14:paraId="676F56BC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04" w:type="dxa"/>
            <w:gridSpan w:val="4"/>
            <w:tcBorders>
              <w:top w:val="single" w:sz="8" w:space="0" w:color="000000"/>
            </w:tcBorders>
          </w:tcPr>
          <w:p w14:paraId="355F5080" w14:textId="77777777" w:rsidR="00004CF5" w:rsidRDefault="00004CF5">
            <w:pPr>
              <w:pStyle w:val="TableParagraph"/>
              <w:spacing w:before="24"/>
              <w:rPr>
                <w:rFonts w:ascii="Arial"/>
                <w:b/>
                <w:sz w:val="15"/>
              </w:rPr>
            </w:pPr>
          </w:p>
          <w:p w14:paraId="24A00F0D" w14:textId="22203B90" w:rsidR="00004CF5" w:rsidRDefault="00B9026C">
            <w:pPr>
              <w:pStyle w:val="TableParagraph"/>
              <w:tabs>
                <w:tab w:val="left" w:pos="5813"/>
              </w:tabs>
              <w:spacing w:before="1" w:line="162" w:lineRule="exact"/>
              <w:ind w:left="1879" w:right="-15"/>
              <w:rPr>
                <w:sz w:val="15"/>
              </w:rPr>
            </w:pPr>
            <w:r>
              <w:rPr>
                <w:spacing w:val="-13"/>
                <w:w w:val="105"/>
                <w:sz w:val="15"/>
                <w:u w:val="single"/>
              </w:rPr>
              <w:t xml:space="preserve"> </w:t>
            </w:r>
            <w:r>
              <w:rPr>
                <w:w w:val="105"/>
                <w:sz w:val="15"/>
                <w:u w:val="single"/>
              </w:rPr>
              <w:t>terça-feira,</w:t>
            </w:r>
            <w:r>
              <w:rPr>
                <w:spacing w:val="-10"/>
                <w:w w:val="105"/>
                <w:sz w:val="15"/>
                <w:u w:val="single"/>
              </w:rPr>
              <w:t xml:space="preserve"> </w:t>
            </w:r>
            <w:r w:rsidR="00E24351">
              <w:rPr>
                <w:w w:val="105"/>
                <w:sz w:val="15"/>
                <w:u w:val="single"/>
              </w:rPr>
              <w:t>29</w:t>
            </w:r>
            <w:r>
              <w:rPr>
                <w:spacing w:val="-7"/>
                <w:w w:val="105"/>
                <w:sz w:val="15"/>
                <w:u w:val="single"/>
              </w:rPr>
              <w:t xml:space="preserve"> </w:t>
            </w:r>
            <w:r>
              <w:rPr>
                <w:w w:val="105"/>
                <w:sz w:val="15"/>
                <w:u w:val="single"/>
              </w:rPr>
              <w:t>de</w:t>
            </w:r>
            <w:r>
              <w:rPr>
                <w:spacing w:val="-6"/>
                <w:w w:val="105"/>
                <w:sz w:val="15"/>
                <w:u w:val="single"/>
              </w:rPr>
              <w:t xml:space="preserve"> </w:t>
            </w:r>
            <w:r w:rsidR="00E24351">
              <w:rPr>
                <w:w w:val="105"/>
                <w:sz w:val="15"/>
                <w:u w:val="single"/>
              </w:rPr>
              <w:t>maio de 2025.</w:t>
            </w:r>
            <w:r>
              <w:rPr>
                <w:sz w:val="15"/>
                <w:u w:val="single"/>
              </w:rPr>
              <w:tab/>
            </w:r>
          </w:p>
        </w:tc>
      </w:tr>
      <w:tr w:rsidR="00004CF5" w14:paraId="2E620597" w14:textId="77777777">
        <w:trPr>
          <w:trHeight w:val="877"/>
        </w:trPr>
        <w:tc>
          <w:tcPr>
            <w:tcW w:w="930" w:type="dxa"/>
            <w:tcBorders>
              <w:bottom w:val="single" w:sz="8" w:space="0" w:color="000000"/>
            </w:tcBorders>
          </w:tcPr>
          <w:p w14:paraId="3B4D99BE" w14:textId="77777777" w:rsidR="00004CF5" w:rsidRDefault="00B9026C">
            <w:pPr>
              <w:pStyle w:val="TableParagraph"/>
              <w:spacing w:before="8"/>
              <w:ind w:left="4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w w:val="105"/>
                <w:sz w:val="15"/>
              </w:rPr>
              <w:t>Local</w:t>
            </w:r>
          </w:p>
        </w:tc>
        <w:tc>
          <w:tcPr>
            <w:tcW w:w="943" w:type="dxa"/>
            <w:tcBorders>
              <w:bottom w:val="single" w:sz="8" w:space="0" w:color="000000"/>
            </w:tcBorders>
          </w:tcPr>
          <w:p w14:paraId="2B0FD428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73" w:type="dxa"/>
            <w:tcBorders>
              <w:bottom w:val="single" w:sz="8" w:space="0" w:color="000000"/>
            </w:tcBorders>
          </w:tcPr>
          <w:p w14:paraId="194ADCF9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04" w:type="dxa"/>
            <w:gridSpan w:val="4"/>
          </w:tcPr>
          <w:p w14:paraId="680BF926" w14:textId="77777777" w:rsidR="00004CF5" w:rsidRDefault="00B9026C">
            <w:pPr>
              <w:pStyle w:val="TableParagraph"/>
              <w:spacing w:before="14"/>
              <w:ind w:left="1911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w w:val="105"/>
                <w:sz w:val="15"/>
              </w:rPr>
              <w:t>Data</w:t>
            </w:r>
          </w:p>
        </w:tc>
      </w:tr>
      <w:tr w:rsidR="00004CF5" w14:paraId="3D832C35" w14:textId="77777777">
        <w:trPr>
          <w:trHeight w:val="183"/>
        </w:trPr>
        <w:tc>
          <w:tcPr>
            <w:tcW w:w="9550" w:type="dxa"/>
            <w:gridSpan w:val="7"/>
          </w:tcPr>
          <w:p w14:paraId="017D4315" w14:textId="77777777" w:rsidR="00004CF5" w:rsidRDefault="00B9026C">
            <w:pPr>
              <w:pStyle w:val="TableParagraph"/>
              <w:spacing w:line="164" w:lineRule="exact"/>
              <w:ind w:left="40"/>
              <w:rPr>
                <w:sz w:val="15"/>
              </w:rPr>
            </w:pPr>
            <w:r>
              <w:rPr>
                <w:sz w:val="15"/>
              </w:rPr>
              <w:t>Responsável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Técnico</w:t>
            </w:r>
          </w:p>
        </w:tc>
      </w:tr>
      <w:tr w:rsidR="00004CF5" w14:paraId="3D514951" w14:textId="77777777">
        <w:trPr>
          <w:trHeight w:val="214"/>
        </w:trPr>
        <w:tc>
          <w:tcPr>
            <w:tcW w:w="930" w:type="dxa"/>
          </w:tcPr>
          <w:p w14:paraId="6C43D434" w14:textId="77777777" w:rsidR="00004CF5" w:rsidRDefault="00B9026C">
            <w:pPr>
              <w:pStyle w:val="TableParagraph"/>
              <w:spacing w:before="23" w:line="172" w:lineRule="exact"/>
              <w:ind w:left="4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w w:val="105"/>
                <w:sz w:val="15"/>
              </w:rPr>
              <w:t>Nome:</w:t>
            </w:r>
          </w:p>
        </w:tc>
        <w:tc>
          <w:tcPr>
            <w:tcW w:w="2816" w:type="dxa"/>
            <w:gridSpan w:val="2"/>
          </w:tcPr>
          <w:p w14:paraId="0130CA3A" w14:textId="77777777" w:rsidR="00004CF5" w:rsidRDefault="00B9026C">
            <w:pPr>
              <w:pStyle w:val="TableParagraph"/>
              <w:spacing w:before="17"/>
              <w:ind w:left="4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LUIZ EDUARDO CANDIDO</w:t>
            </w:r>
          </w:p>
        </w:tc>
        <w:tc>
          <w:tcPr>
            <w:tcW w:w="2972" w:type="dxa"/>
          </w:tcPr>
          <w:p w14:paraId="47CAC5F2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6" w:type="dxa"/>
          </w:tcPr>
          <w:p w14:paraId="4918BB91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</w:tcPr>
          <w:p w14:paraId="54E08922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</w:tcPr>
          <w:p w14:paraId="44F9C6ED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04CF5" w14:paraId="3DA62B8C" w14:textId="77777777">
        <w:trPr>
          <w:trHeight w:val="215"/>
        </w:trPr>
        <w:tc>
          <w:tcPr>
            <w:tcW w:w="930" w:type="dxa"/>
          </w:tcPr>
          <w:p w14:paraId="72766C62" w14:textId="77777777" w:rsidR="00004CF5" w:rsidRDefault="00B9026C">
            <w:pPr>
              <w:pStyle w:val="TableParagraph"/>
              <w:spacing w:before="24" w:line="172" w:lineRule="exact"/>
              <w:ind w:left="4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w w:val="105"/>
                <w:sz w:val="15"/>
              </w:rPr>
              <w:t>CREA/CAU:</w:t>
            </w:r>
          </w:p>
        </w:tc>
        <w:tc>
          <w:tcPr>
            <w:tcW w:w="943" w:type="dxa"/>
          </w:tcPr>
          <w:p w14:paraId="4428E223" w14:textId="77777777" w:rsidR="00004CF5" w:rsidRDefault="00B9026C">
            <w:pPr>
              <w:pStyle w:val="TableParagraph"/>
              <w:spacing w:before="18"/>
              <w:ind w:left="4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145164/D</w:t>
            </w:r>
          </w:p>
        </w:tc>
        <w:tc>
          <w:tcPr>
            <w:tcW w:w="1873" w:type="dxa"/>
          </w:tcPr>
          <w:p w14:paraId="6F784057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72" w:type="dxa"/>
          </w:tcPr>
          <w:p w14:paraId="73492B7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6" w:type="dxa"/>
          </w:tcPr>
          <w:p w14:paraId="59153066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0" w:type="dxa"/>
          </w:tcPr>
          <w:p w14:paraId="1CEE8D80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6" w:type="dxa"/>
          </w:tcPr>
          <w:p w14:paraId="06B7362E" w14:textId="77777777" w:rsidR="00004CF5" w:rsidRDefault="00004CF5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7C03187" w14:textId="77777777" w:rsidR="00B9026C" w:rsidRDefault="00B9026C"/>
    <w:sectPr w:rsidR="00B9026C">
      <w:type w:val="continuous"/>
      <w:pgSz w:w="11910" w:h="16840"/>
      <w:pgMar w:top="1060" w:right="11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4CF5"/>
    <w:rsid w:val="00004CF5"/>
    <w:rsid w:val="00B9026C"/>
    <w:rsid w:val="00C5528A"/>
    <w:rsid w:val="00E2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304B"/>
  <w15:docId w15:val="{1AC2B2F2-FE1A-47DA-BF7B-AEB7C553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CANDIDO</cp:lastModifiedBy>
  <cp:revision>4</cp:revision>
  <cp:lastPrinted>2024-06-18T23:42:00Z</cp:lastPrinted>
  <dcterms:created xsi:type="dcterms:W3CDTF">2024-06-18T23:40:00Z</dcterms:created>
  <dcterms:modified xsi:type="dcterms:W3CDTF">2025-05-29T13:43:00Z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2024-06-18T00:00:00Z</vt:filetime>
  </property>
  <property fmtid="{D5CDD505-2E9C-101B-9397-08002B2CF9AE}" pid="5" name="Producer">
    <vt:lpwstr>Microsoft® Excel® 2019</vt:lpwstr>
  </property>
</Properties>
</file>